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438F4" w14:textId="63BDFC1D" w:rsidR="00C67EC1" w:rsidRPr="00C67EC1" w:rsidRDefault="00C67EC1" w:rsidP="008866FB">
      <w:pPr>
        <w:jc w:val="center"/>
        <w:rPr>
          <w:b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A7DCD97" wp14:editId="5C0E17AF">
            <wp:extent cx="733425" cy="733425"/>
            <wp:effectExtent l="0" t="0" r="9525" b="9525"/>
            <wp:docPr id="3494464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E84B7" w14:textId="65A3FF40" w:rsidR="008866FB" w:rsidRPr="008866FB" w:rsidRDefault="008866FB" w:rsidP="008866FB">
      <w:pPr>
        <w:jc w:val="center"/>
        <w:rPr>
          <w:b/>
          <w:bCs/>
          <w:sz w:val="40"/>
          <w:szCs w:val="40"/>
          <w:lang w:val="en-US"/>
        </w:rPr>
      </w:pPr>
      <w:r w:rsidRPr="008866FB">
        <w:rPr>
          <w:b/>
          <w:bCs/>
          <w:sz w:val="40"/>
          <w:szCs w:val="40"/>
          <w:lang w:val="en-US"/>
        </w:rPr>
        <w:t>CONSTITUTION</w:t>
      </w:r>
    </w:p>
    <w:p w14:paraId="1B3DF60E" w14:textId="28A45004" w:rsidR="008866FB" w:rsidRDefault="008866FB" w:rsidP="008866FB">
      <w:pPr>
        <w:jc w:val="center"/>
        <w:rPr>
          <w:b/>
          <w:bCs/>
          <w:lang w:val="en-US"/>
        </w:rPr>
      </w:pPr>
      <w:r w:rsidRPr="00C27945">
        <w:rPr>
          <w:b/>
          <w:bCs/>
          <w:lang w:val="en-US"/>
        </w:rPr>
        <w:t xml:space="preserve">NATIONAL ASSOCIATION OF TRADITIONALISTS AND ANCESTRAL VENERATORS </w:t>
      </w:r>
    </w:p>
    <w:p w14:paraId="1160EE4E" w14:textId="62FCE730" w:rsidR="008866FB" w:rsidRDefault="008866FB" w:rsidP="008866FB">
      <w:pPr>
        <w:jc w:val="center"/>
        <w:rPr>
          <w:b/>
          <w:bCs/>
          <w:lang w:val="en-US"/>
        </w:rPr>
      </w:pPr>
      <w:r w:rsidRPr="00C27945">
        <w:rPr>
          <w:b/>
          <w:bCs/>
          <w:lang w:val="en-US"/>
        </w:rPr>
        <w:t>(NATAV)</w:t>
      </w:r>
    </w:p>
    <w:p w14:paraId="27E5B732" w14:textId="360AB4ED" w:rsidR="00C27945" w:rsidRPr="00C27945" w:rsidRDefault="008866FB" w:rsidP="00C27945">
      <w:pPr>
        <w:rPr>
          <w:b/>
          <w:bCs/>
          <w:lang w:val="en-US"/>
        </w:rPr>
      </w:pPr>
      <w:r>
        <w:rPr>
          <w:b/>
          <w:bCs/>
          <w:lang w:val="en-US"/>
        </w:rPr>
        <w:t>(</w:t>
      </w:r>
      <w:r w:rsidR="00C27945" w:rsidRPr="00C27945">
        <w:rPr>
          <w:b/>
          <w:bCs/>
          <w:lang w:val="en-US"/>
        </w:rPr>
        <w:t xml:space="preserve">Constitution of the National Association of Traditionalists and Ancestral Venerators </w:t>
      </w:r>
      <w:r>
        <w:rPr>
          <w:b/>
          <w:bCs/>
          <w:lang w:val="en-US"/>
        </w:rPr>
        <w:t>-</w:t>
      </w:r>
      <w:r w:rsidR="00C27945" w:rsidRPr="00C27945">
        <w:rPr>
          <w:b/>
          <w:bCs/>
          <w:lang w:val="en-US"/>
        </w:rPr>
        <w:t>NATAV</w:t>
      </w:r>
      <w:r>
        <w:rPr>
          <w:b/>
          <w:bCs/>
          <w:lang w:val="en-US"/>
        </w:rPr>
        <w:t>)</w:t>
      </w:r>
    </w:p>
    <w:p w14:paraId="32B1C8F7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pict w14:anchorId="28B6DDF8">
          <v:rect id="_x0000_i1331" style="width:0;height:1.5pt" o:hralign="center" o:hrstd="t" o:hr="t" fillcolor="#a0a0a0" stroked="f"/>
        </w:pict>
      </w:r>
    </w:p>
    <w:p w14:paraId="6977705D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ARTICLE 1: Name and Purpose</w:t>
      </w:r>
    </w:p>
    <w:p w14:paraId="261E8850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1.1 – Name</w:t>
      </w:r>
    </w:p>
    <w:p w14:paraId="7C602772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 xml:space="preserve">The name of the association shall be the </w:t>
      </w:r>
      <w:r w:rsidRPr="00C27945">
        <w:rPr>
          <w:b/>
          <w:bCs/>
          <w:lang w:val="en-US"/>
        </w:rPr>
        <w:t>National Association of Traditionalists and Ancestral Venerators (NATAV)</w:t>
      </w:r>
      <w:r w:rsidRPr="00C27945">
        <w:rPr>
          <w:lang w:val="en-US"/>
        </w:rPr>
        <w:t>, hereinafter referred to as NATAV.</w:t>
      </w:r>
    </w:p>
    <w:p w14:paraId="0FD63E12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1.2 – Purpose</w:t>
      </w:r>
    </w:p>
    <w:p w14:paraId="2918038B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NATAV is a non-political, non-profit organization established to promote and preserve traditional African spiritual practices, ancestral veneration, and Indigenous knowledge systems. The association seeks to:</w:t>
      </w:r>
    </w:p>
    <w:p w14:paraId="194CBE85" w14:textId="77777777" w:rsidR="00C27945" w:rsidRPr="00C27945" w:rsidRDefault="00C27945" w:rsidP="00C27945">
      <w:pPr>
        <w:numPr>
          <w:ilvl w:val="0"/>
          <w:numId w:val="29"/>
        </w:numPr>
        <w:rPr>
          <w:lang w:val="en-US"/>
        </w:rPr>
      </w:pPr>
      <w:r w:rsidRPr="00C27945">
        <w:rPr>
          <w:lang w:val="en-US"/>
        </w:rPr>
        <w:t>Educate and raise awareness of traditional African spirituality and ancestral veneration.</w:t>
      </w:r>
    </w:p>
    <w:p w14:paraId="3035B1AF" w14:textId="77777777" w:rsidR="00C27945" w:rsidRPr="00C27945" w:rsidRDefault="00C27945" w:rsidP="00C27945">
      <w:pPr>
        <w:numPr>
          <w:ilvl w:val="0"/>
          <w:numId w:val="29"/>
        </w:numPr>
        <w:rPr>
          <w:lang w:val="en-US"/>
        </w:rPr>
      </w:pPr>
      <w:r w:rsidRPr="00C27945">
        <w:rPr>
          <w:lang w:val="en-US"/>
        </w:rPr>
        <w:t>Advocate for the recognition and celebration of African indigenous spiritual traditions.</w:t>
      </w:r>
    </w:p>
    <w:p w14:paraId="16EE575A" w14:textId="77777777" w:rsidR="00C27945" w:rsidRPr="00C27945" w:rsidRDefault="00C27945" w:rsidP="00C27945">
      <w:pPr>
        <w:numPr>
          <w:ilvl w:val="0"/>
          <w:numId w:val="29"/>
        </w:numPr>
        <w:rPr>
          <w:lang w:val="en-US"/>
        </w:rPr>
      </w:pPr>
      <w:r w:rsidRPr="00C27945">
        <w:rPr>
          <w:lang w:val="en-US"/>
        </w:rPr>
        <w:t>Support research, publications, and educational programs related to African traditional practices.</w:t>
      </w:r>
    </w:p>
    <w:p w14:paraId="5099C3D4" w14:textId="77777777" w:rsidR="00C27945" w:rsidRPr="00C27945" w:rsidRDefault="00C27945" w:rsidP="00C27945">
      <w:pPr>
        <w:numPr>
          <w:ilvl w:val="0"/>
          <w:numId w:val="29"/>
        </w:numPr>
        <w:rPr>
          <w:lang w:val="en-US"/>
        </w:rPr>
      </w:pPr>
      <w:r w:rsidRPr="00C27945">
        <w:rPr>
          <w:lang w:val="en-US"/>
        </w:rPr>
        <w:t>Foster a community of individuals and organizations devoted to ancestral heritage.</w:t>
      </w:r>
    </w:p>
    <w:p w14:paraId="35FA7555" w14:textId="77777777" w:rsidR="00C27945" w:rsidRPr="00C27945" w:rsidRDefault="00C27945" w:rsidP="00C27945">
      <w:pPr>
        <w:numPr>
          <w:ilvl w:val="0"/>
          <w:numId w:val="29"/>
        </w:numPr>
        <w:rPr>
          <w:lang w:val="en-US"/>
        </w:rPr>
      </w:pPr>
      <w:r w:rsidRPr="00C27945">
        <w:rPr>
          <w:lang w:val="en-US"/>
        </w:rPr>
        <w:t>Establish a public holiday in Ghana to honor traditional worship and ancestral veneration.</w:t>
      </w:r>
    </w:p>
    <w:p w14:paraId="64740522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pict w14:anchorId="0A6E2E24">
          <v:rect id="_x0000_i1332" style="width:0;height:1.5pt" o:hralign="center" o:hrstd="t" o:hr="t" fillcolor="#a0a0a0" stroked="f"/>
        </w:pict>
      </w:r>
    </w:p>
    <w:p w14:paraId="51F5DF96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ARTICLE 2: Membership</w:t>
      </w:r>
    </w:p>
    <w:p w14:paraId="608F6F75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2.1 – Eligibility</w:t>
      </w:r>
    </w:p>
    <w:p w14:paraId="79B3BFE8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Membership is open to individuals who:</w:t>
      </w:r>
    </w:p>
    <w:p w14:paraId="7FD61067" w14:textId="77777777" w:rsidR="00C27945" w:rsidRPr="00C27945" w:rsidRDefault="00C27945" w:rsidP="00C27945">
      <w:pPr>
        <w:numPr>
          <w:ilvl w:val="0"/>
          <w:numId w:val="30"/>
        </w:numPr>
        <w:rPr>
          <w:lang w:val="en-US"/>
        </w:rPr>
      </w:pPr>
      <w:r w:rsidRPr="00C27945">
        <w:rPr>
          <w:lang w:val="en-US"/>
        </w:rPr>
        <w:t>Have an interest in traditional African spirituality, Indigenous practices, and ancestral veneration.</w:t>
      </w:r>
    </w:p>
    <w:p w14:paraId="524039A0" w14:textId="77777777" w:rsidR="00C27945" w:rsidRPr="00C27945" w:rsidRDefault="00C27945" w:rsidP="00C27945">
      <w:pPr>
        <w:numPr>
          <w:ilvl w:val="0"/>
          <w:numId w:val="30"/>
        </w:numPr>
        <w:rPr>
          <w:lang w:val="en-US"/>
        </w:rPr>
      </w:pPr>
      <w:r w:rsidRPr="00C27945">
        <w:rPr>
          <w:lang w:val="en-US"/>
        </w:rPr>
        <w:t>Agree to uphold the values and mission of NATAV.</w:t>
      </w:r>
    </w:p>
    <w:p w14:paraId="04EF92DC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2.2 – Types of Membership</w:t>
      </w:r>
    </w:p>
    <w:p w14:paraId="75E1AC54" w14:textId="77777777" w:rsidR="00C27945" w:rsidRPr="00C27945" w:rsidRDefault="00C27945" w:rsidP="00C27945">
      <w:pPr>
        <w:numPr>
          <w:ilvl w:val="0"/>
          <w:numId w:val="31"/>
        </w:numPr>
        <w:rPr>
          <w:lang w:val="en-US"/>
        </w:rPr>
      </w:pPr>
      <w:r w:rsidRPr="00C27945">
        <w:rPr>
          <w:b/>
          <w:bCs/>
          <w:lang w:val="en-US"/>
        </w:rPr>
        <w:t>Regular Member</w:t>
      </w:r>
      <w:r w:rsidRPr="00C27945">
        <w:rPr>
          <w:lang w:val="en-US"/>
        </w:rPr>
        <w:t>: For individuals who actively participate in NATAV activities and pay annual dues.</w:t>
      </w:r>
    </w:p>
    <w:p w14:paraId="6D9D0B5F" w14:textId="77777777" w:rsidR="00C27945" w:rsidRPr="00C27945" w:rsidRDefault="00C27945" w:rsidP="00C27945">
      <w:pPr>
        <w:numPr>
          <w:ilvl w:val="0"/>
          <w:numId w:val="31"/>
        </w:numPr>
        <w:rPr>
          <w:lang w:val="en-US"/>
        </w:rPr>
      </w:pPr>
      <w:r w:rsidRPr="00C27945">
        <w:rPr>
          <w:b/>
          <w:bCs/>
          <w:lang w:val="en-US"/>
        </w:rPr>
        <w:lastRenderedPageBreak/>
        <w:t>Student Member</w:t>
      </w:r>
      <w:r w:rsidRPr="00C27945">
        <w:rPr>
          <w:lang w:val="en-US"/>
        </w:rPr>
        <w:t>: For students enrolled in an educational institution who support NATAV’s mission.</w:t>
      </w:r>
    </w:p>
    <w:p w14:paraId="3CCA3B44" w14:textId="77777777" w:rsidR="00C27945" w:rsidRPr="00C27945" w:rsidRDefault="00C27945" w:rsidP="00C27945">
      <w:pPr>
        <w:numPr>
          <w:ilvl w:val="0"/>
          <w:numId w:val="31"/>
        </w:numPr>
        <w:rPr>
          <w:lang w:val="en-US"/>
        </w:rPr>
      </w:pPr>
      <w:r w:rsidRPr="00C27945">
        <w:rPr>
          <w:b/>
          <w:bCs/>
          <w:lang w:val="en-US"/>
        </w:rPr>
        <w:t>Honorary Member</w:t>
      </w:r>
      <w:r w:rsidRPr="00C27945">
        <w:rPr>
          <w:lang w:val="en-US"/>
        </w:rPr>
        <w:t>: Awarded to individuals recognized for exceptional contributions to traditional African spirituality.</w:t>
      </w:r>
    </w:p>
    <w:p w14:paraId="35506E01" w14:textId="77777777" w:rsidR="00C27945" w:rsidRPr="00C27945" w:rsidRDefault="00C27945" w:rsidP="00C27945">
      <w:pPr>
        <w:numPr>
          <w:ilvl w:val="0"/>
          <w:numId w:val="31"/>
        </w:numPr>
        <w:rPr>
          <w:lang w:val="en-US"/>
        </w:rPr>
      </w:pPr>
      <w:r w:rsidRPr="00C27945">
        <w:rPr>
          <w:b/>
          <w:bCs/>
          <w:lang w:val="en-US"/>
        </w:rPr>
        <w:t>Patron</w:t>
      </w:r>
      <w:r w:rsidRPr="00C27945">
        <w:rPr>
          <w:lang w:val="en-US"/>
        </w:rPr>
        <w:t>: For prominent individuals who support NATAV financially and contribute to the advancement of its goals.</w:t>
      </w:r>
    </w:p>
    <w:p w14:paraId="6998EF15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2.3 – Membership Rights and Responsibilities</w:t>
      </w:r>
    </w:p>
    <w:p w14:paraId="2B18E6DA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All members shall have the right to:</w:t>
      </w:r>
    </w:p>
    <w:p w14:paraId="755CF416" w14:textId="77777777" w:rsidR="00C27945" w:rsidRPr="00C27945" w:rsidRDefault="00C27945" w:rsidP="00C27945">
      <w:pPr>
        <w:numPr>
          <w:ilvl w:val="0"/>
          <w:numId w:val="32"/>
        </w:numPr>
        <w:rPr>
          <w:lang w:val="en-US"/>
        </w:rPr>
      </w:pPr>
      <w:r w:rsidRPr="00C27945">
        <w:rPr>
          <w:lang w:val="en-US"/>
        </w:rPr>
        <w:t>Participate in NATAV meetings, events, and programs.</w:t>
      </w:r>
    </w:p>
    <w:p w14:paraId="0A0CE75B" w14:textId="77777777" w:rsidR="00C27945" w:rsidRPr="00C27945" w:rsidRDefault="00C27945" w:rsidP="00C27945">
      <w:pPr>
        <w:numPr>
          <w:ilvl w:val="0"/>
          <w:numId w:val="32"/>
        </w:numPr>
        <w:rPr>
          <w:lang w:val="en-US"/>
        </w:rPr>
      </w:pPr>
      <w:r w:rsidRPr="00C27945">
        <w:rPr>
          <w:lang w:val="en-US"/>
        </w:rPr>
        <w:t>Vote on association matters, as defined by membership type.</w:t>
      </w:r>
    </w:p>
    <w:p w14:paraId="2C144F2C" w14:textId="77777777" w:rsidR="00C27945" w:rsidRPr="00C27945" w:rsidRDefault="00C27945" w:rsidP="00C27945">
      <w:pPr>
        <w:numPr>
          <w:ilvl w:val="0"/>
          <w:numId w:val="32"/>
        </w:numPr>
        <w:rPr>
          <w:lang w:val="en-US"/>
        </w:rPr>
      </w:pPr>
      <w:r w:rsidRPr="00C27945">
        <w:rPr>
          <w:lang w:val="en-US"/>
        </w:rPr>
        <w:t>Access publications and educational materials provided by NATAV.</w:t>
      </w:r>
    </w:p>
    <w:p w14:paraId="222E1EE8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Members are responsible for:</w:t>
      </w:r>
    </w:p>
    <w:p w14:paraId="5E646E8A" w14:textId="77777777" w:rsidR="00C27945" w:rsidRPr="00C27945" w:rsidRDefault="00C27945" w:rsidP="00C27945">
      <w:pPr>
        <w:numPr>
          <w:ilvl w:val="0"/>
          <w:numId w:val="33"/>
        </w:numPr>
        <w:rPr>
          <w:lang w:val="en-US"/>
        </w:rPr>
      </w:pPr>
      <w:r w:rsidRPr="00C27945">
        <w:rPr>
          <w:lang w:val="en-US"/>
        </w:rPr>
        <w:t>Adhering to NATAV’s mission, values, and guidelines.</w:t>
      </w:r>
    </w:p>
    <w:p w14:paraId="4DF1902E" w14:textId="77777777" w:rsidR="00C27945" w:rsidRPr="00C27945" w:rsidRDefault="00C27945" w:rsidP="00C27945">
      <w:pPr>
        <w:numPr>
          <w:ilvl w:val="0"/>
          <w:numId w:val="33"/>
        </w:numPr>
        <w:rPr>
          <w:lang w:val="en-US"/>
        </w:rPr>
      </w:pPr>
      <w:r w:rsidRPr="00C27945">
        <w:rPr>
          <w:lang w:val="en-US"/>
        </w:rPr>
        <w:t>Paying dues (if applicable) and participating actively in association activities.</w:t>
      </w:r>
    </w:p>
    <w:p w14:paraId="47350BB4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pict w14:anchorId="3FECD3A6">
          <v:rect id="_x0000_i1333" style="width:0;height:1.5pt" o:hralign="center" o:hrstd="t" o:hr="t" fillcolor="#a0a0a0" stroked="f"/>
        </w:pict>
      </w:r>
    </w:p>
    <w:p w14:paraId="590ECDCF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ARTICLE 3: Governance and Organizational Structure</w:t>
      </w:r>
    </w:p>
    <w:p w14:paraId="27FA5ABD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3.1 – Structure</w:t>
      </w:r>
    </w:p>
    <w:p w14:paraId="4A77C4A6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NATAV shall operate with the following main bodies:</w:t>
      </w:r>
    </w:p>
    <w:p w14:paraId="6FBFF2C9" w14:textId="77777777" w:rsidR="00C27945" w:rsidRPr="00C27945" w:rsidRDefault="00C27945" w:rsidP="00C27945">
      <w:pPr>
        <w:numPr>
          <w:ilvl w:val="0"/>
          <w:numId w:val="34"/>
        </w:numPr>
        <w:rPr>
          <w:lang w:val="en-US"/>
        </w:rPr>
      </w:pPr>
      <w:r w:rsidRPr="00C27945">
        <w:rPr>
          <w:b/>
          <w:bCs/>
          <w:lang w:val="en-US"/>
        </w:rPr>
        <w:t>General Assembly</w:t>
      </w:r>
      <w:r w:rsidRPr="00C27945">
        <w:rPr>
          <w:lang w:val="en-US"/>
        </w:rPr>
        <w:t>: The highest decision-making body, composed of all members.</w:t>
      </w:r>
    </w:p>
    <w:p w14:paraId="31D20B19" w14:textId="77777777" w:rsidR="00C27945" w:rsidRPr="00C27945" w:rsidRDefault="00C27945" w:rsidP="00C27945">
      <w:pPr>
        <w:numPr>
          <w:ilvl w:val="0"/>
          <w:numId w:val="34"/>
        </w:numPr>
        <w:rPr>
          <w:lang w:val="en-US"/>
        </w:rPr>
      </w:pPr>
      <w:r w:rsidRPr="00C27945">
        <w:rPr>
          <w:b/>
          <w:bCs/>
          <w:lang w:val="en-US"/>
        </w:rPr>
        <w:t>Executive Committee</w:t>
      </w:r>
      <w:r w:rsidRPr="00C27945">
        <w:rPr>
          <w:lang w:val="en-US"/>
        </w:rPr>
        <w:t>: The governing body responsible for managing the association’s affairs.</w:t>
      </w:r>
    </w:p>
    <w:p w14:paraId="62007E25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3.2 – Executive Committee</w:t>
      </w:r>
    </w:p>
    <w:p w14:paraId="47F436E5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The Executive Committee shall consist of the following elected officers:</w:t>
      </w:r>
    </w:p>
    <w:p w14:paraId="7EEAC6C7" w14:textId="77777777" w:rsidR="00C27945" w:rsidRPr="00C27945" w:rsidRDefault="00C27945" w:rsidP="00C27945">
      <w:pPr>
        <w:numPr>
          <w:ilvl w:val="0"/>
          <w:numId w:val="35"/>
        </w:numPr>
        <w:rPr>
          <w:lang w:val="en-US"/>
        </w:rPr>
      </w:pPr>
      <w:r w:rsidRPr="00C27945">
        <w:rPr>
          <w:b/>
          <w:bCs/>
          <w:lang w:val="en-US"/>
        </w:rPr>
        <w:t>President</w:t>
      </w:r>
      <w:r w:rsidRPr="00C27945">
        <w:rPr>
          <w:lang w:val="en-US"/>
        </w:rPr>
        <w:t>: Provides overall leadership and represents NATAV.</w:t>
      </w:r>
    </w:p>
    <w:p w14:paraId="0FD8CD76" w14:textId="77777777" w:rsidR="00C27945" w:rsidRPr="00C27945" w:rsidRDefault="00C27945" w:rsidP="00C27945">
      <w:pPr>
        <w:numPr>
          <w:ilvl w:val="0"/>
          <w:numId w:val="35"/>
        </w:numPr>
        <w:rPr>
          <w:lang w:val="en-US"/>
        </w:rPr>
      </w:pPr>
      <w:r w:rsidRPr="00C27945">
        <w:rPr>
          <w:b/>
          <w:bCs/>
          <w:lang w:val="en-US"/>
        </w:rPr>
        <w:t>Vice President</w:t>
      </w:r>
      <w:r w:rsidRPr="00C27945">
        <w:rPr>
          <w:lang w:val="en-US"/>
        </w:rPr>
        <w:t>: Assists the President and acts in their absence.</w:t>
      </w:r>
    </w:p>
    <w:p w14:paraId="0B4EE370" w14:textId="77777777" w:rsidR="00C27945" w:rsidRPr="00C27945" w:rsidRDefault="00C27945" w:rsidP="00C27945">
      <w:pPr>
        <w:numPr>
          <w:ilvl w:val="0"/>
          <w:numId w:val="35"/>
        </w:numPr>
        <w:rPr>
          <w:lang w:val="en-US"/>
        </w:rPr>
      </w:pPr>
      <w:r w:rsidRPr="00C27945">
        <w:rPr>
          <w:b/>
          <w:bCs/>
          <w:lang w:val="en-US"/>
        </w:rPr>
        <w:t>Secretary</w:t>
      </w:r>
      <w:r w:rsidRPr="00C27945">
        <w:rPr>
          <w:lang w:val="en-US"/>
        </w:rPr>
        <w:t>: Maintains records, minutes, and correspondence of NATAV.</w:t>
      </w:r>
    </w:p>
    <w:p w14:paraId="6C7802AC" w14:textId="77777777" w:rsidR="00C27945" w:rsidRPr="00C27945" w:rsidRDefault="00C27945" w:rsidP="00C27945">
      <w:pPr>
        <w:numPr>
          <w:ilvl w:val="0"/>
          <w:numId w:val="35"/>
        </w:numPr>
        <w:rPr>
          <w:lang w:val="en-US"/>
        </w:rPr>
      </w:pPr>
      <w:r w:rsidRPr="00C27945">
        <w:rPr>
          <w:b/>
          <w:bCs/>
          <w:lang w:val="en-US"/>
        </w:rPr>
        <w:t>Treasurer</w:t>
      </w:r>
      <w:r w:rsidRPr="00C27945">
        <w:rPr>
          <w:lang w:val="en-US"/>
        </w:rPr>
        <w:t>: Manages the finances of NATAV.</w:t>
      </w:r>
    </w:p>
    <w:p w14:paraId="530B6929" w14:textId="77777777" w:rsidR="00C27945" w:rsidRPr="00C27945" w:rsidRDefault="00C27945" w:rsidP="00C27945">
      <w:pPr>
        <w:numPr>
          <w:ilvl w:val="0"/>
          <w:numId w:val="35"/>
        </w:numPr>
        <w:rPr>
          <w:lang w:val="en-US"/>
        </w:rPr>
      </w:pPr>
      <w:r w:rsidRPr="00C27945">
        <w:rPr>
          <w:b/>
          <w:bCs/>
          <w:lang w:val="en-US"/>
        </w:rPr>
        <w:t>Public Relations Officer (PRO)</w:t>
      </w:r>
      <w:r w:rsidRPr="00C27945">
        <w:rPr>
          <w:lang w:val="en-US"/>
        </w:rPr>
        <w:t>: Manages outreach, publicity, and public relations.</w:t>
      </w:r>
    </w:p>
    <w:p w14:paraId="77CE1A4A" w14:textId="77777777" w:rsidR="00C27945" w:rsidRDefault="00C27945" w:rsidP="00C27945">
      <w:pPr>
        <w:numPr>
          <w:ilvl w:val="0"/>
          <w:numId w:val="35"/>
        </w:numPr>
        <w:rPr>
          <w:lang w:val="en-US"/>
        </w:rPr>
      </w:pPr>
      <w:r w:rsidRPr="00C27945">
        <w:rPr>
          <w:b/>
          <w:bCs/>
          <w:lang w:val="en-US"/>
        </w:rPr>
        <w:t>Membership Coordinator</w:t>
      </w:r>
      <w:r w:rsidRPr="00C27945">
        <w:rPr>
          <w:lang w:val="en-US"/>
        </w:rPr>
        <w:t>: Manages member recruitment, retention, and engagement.</w:t>
      </w:r>
    </w:p>
    <w:p w14:paraId="25C983E6" w14:textId="3C1DBE76" w:rsidR="00975AFD" w:rsidRPr="00975AFD" w:rsidRDefault="00975AFD" w:rsidP="00C27945">
      <w:pPr>
        <w:numPr>
          <w:ilvl w:val="0"/>
          <w:numId w:val="35"/>
        </w:numPr>
        <w:rPr>
          <w:b/>
          <w:bCs/>
          <w:lang w:val="en-US"/>
        </w:rPr>
      </w:pPr>
      <w:r w:rsidRPr="00975AFD">
        <w:rPr>
          <w:b/>
          <w:bCs/>
          <w:lang w:val="en-US"/>
        </w:rPr>
        <w:t>African Traditional Priest</w:t>
      </w:r>
      <w:r>
        <w:rPr>
          <w:b/>
          <w:bCs/>
          <w:lang w:val="en-US"/>
        </w:rPr>
        <w:t>:</w:t>
      </w:r>
      <w:r w:rsidR="008866FB">
        <w:rPr>
          <w:b/>
          <w:bCs/>
          <w:lang w:val="en-US"/>
        </w:rPr>
        <w:t xml:space="preserve"> </w:t>
      </w:r>
      <w:r w:rsidR="008866FB" w:rsidRPr="008866FB">
        <w:t>Provides spiritual guidance and traditional insights to support NATAV’s mission and values.</w:t>
      </w:r>
    </w:p>
    <w:p w14:paraId="09EED51C" w14:textId="79D78D66" w:rsidR="00C27945" w:rsidRPr="00C27945" w:rsidRDefault="00C27945" w:rsidP="00C27945">
      <w:pPr>
        <w:rPr>
          <w:lang w:val="en-US"/>
        </w:rPr>
      </w:pPr>
      <w:r>
        <w:rPr>
          <w:b/>
          <w:bCs/>
          <w:lang w:val="en-US"/>
        </w:rPr>
        <w:lastRenderedPageBreak/>
        <w:t>Section 3</w:t>
      </w:r>
      <w:r w:rsidRPr="00C27945">
        <w:rPr>
          <w:lang w:val="en-US"/>
        </w:rPr>
        <w:t>.</w:t>
      </w:r>
      <w:r>
        <w:rPr>
          <w:lang w:val="en-US"/>
        </w:rPr>
        <w:t xml:space="preserve">2.1- Anyone taking executive position shall -through a ritual to be officiated by </w:t>
      </w:r>
      <w:r w:rsidR="00DA1A14">
        <w:rPr>
          <w:lang w:val="en-US"/>
        </w:rPr>
        <w:t xml:space="preserve">nine (9) energy hosts/manipulators and/or </w:t>
      </w:r>
      <w:proofErr w:type="spellStart"/>
      <w:r w:rsidR="00DA1A14" w:rsidRPr="00DA1A14">
        <w:rPr>
          <w:i/>
          <w:iCs/>
          <w:lang w:val="en-US"/>
        </w:rPr>
        <w:t>Ak</w:t>
      </w:r>
      <w:r w:rsidR="00DA1A14" w:rsidRPr="00DA1A14">
        <w:rPr>
          <w:rFonts w:cstheme="minorHAnsi"/>
          <w:i/>
          <w:iCs/>
          <w:lang w:val="en-US"/>
        </w:rPr>
        <w:t>ↄ</w:t>
      </w:r>
      <w:r w:rsidR="00DA1A14" w:rsidRPr="00DA1A14">
        <w:rPr>
          <w:i/>
          <w:iCs/>
          <w:lang w:val="en-US"/>
        </w:rPr>
        <w:t>mfo</w:t>
      </w:r>
      <w:proofErr w:type="spellEnd"/>
      <w:r w:rsidR="00DA1A14" w:rsidRPr="00DA1A14">
        <w:rPr>
          <w:rFonts w:cstheme="minorHAnsi"/>
          <w:i/>
          <w:iCs/>
          <w:lang w:val="en-US"/>
        </w:rPr>
        <w:t>ↄ</w:t>
      </w:r>
      <w:r w:rsidR="00DA1A14">
        <w:rPr>
          <w:lang w:val="en-US"/>
        </w:rPr>
        <w:t xml:space="preserve"> (African Traditional Priest)- swear by their Ancestral line and one well known Deity from all the regions</w:t>
      </w:r>
      <w:r w:rsidR="00975AFD">
        <w:rPr>
          <w:lang w:val="en-US"/>
        </w:rPr>
        <w:t>.</w:t>
      </w:r>
      <w:r w:rsidR="00DA1A14">
        <w:rPr>
          <w:lang w:val="en-US"/>
        </w:rPr>
        <w:t xml:space="preserve"> </w:t>
      </w:r>
    </w:p>
    <w:p w14:paraId="38D38544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3.3 – Term of Office</w:t>
      </w:r>
    </w:p>
    <w:p w14:paraId="25AC4943" w14:textId="77777777" w:rsidR="00C27945" w:rsidRPr="00C27945" w:rsidRDefault="00C27945" w:rsidP="00C27945">
      <w:pPr>
        <w:numPr>
          <w:ilvl w:val="0"/>
          <w:numId w:val="36"/>
        </w:numPr>
        <w:rPr>
          <w:lang w:val="en-US"/>
        </w:rPr>
      </w:pPr>
      <w:r w:rsidRPr="00C27945">
        <w:rPr>
          <w:lang w:val="en-US"/>
        </w:rPr>
        <w:t>Executive Committee members shall serve a term of two years and may be re-elected for one additional consecutive term.</w:t>
      </w:r>
    </w:p>
    <w:p w14:paraId="5D8354B9" w14:textId="77777777" w:rsidR="00C27945" w:rsidRPr="00C27945" w:rsidRDefault="00C27945" w:rsidP="00C27945">
      <w:pPr>
        <w:numPr>
          <w:ilvl w:val="0"/>
          <w:numId w:val="36"/>
        </w:numPr>
        <w:rPr>
          <w:lang w:val="en-US"/>
        </w:rPr>
      </w:pPr>
      <w:r w:rsidRPr="00C27945">
        <w:rPr>
          <w:lang w:val="en-US"/>
        </w:rPr>
        <w:t>Elections shall be held at the Annual General Meeting (AGM) in compliance with electoral guidelines set by NATAV.</w:t>
      </w:r>
    </w:p>
    <w:p w14:paraId="12561EB1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pict w14:anchorId="7B806676">
          <v:rect id="_x0000_i1334" style="width:0;height:1.5pt" o:hralign="center" o:hrstd="t" o:hr="t" fillcolor="#a0a0a0" stroked="f"/>
        </w:pict>
      </w:r>
    </w:p>
    <w:p w14:paraId="0CE42BD8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ARTICLE 4: Duties of Officers</w:t>
      </w:r>
    </w:p>
    <w:p w14:paraId="2872B225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4.1 – President</w:t>
      </w:r>
    </w:p>
    <w:p w14:paraId="53290384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The President shall:</w:t>
      </w:r>
    </w:p>
    <w:p w14:paraId="6778C321" w14:textId="77777777" w:rsidR="00C27945" w:rsidRPr="00C27945" w:rsidRDefault="00C27945" w:rsidP="00C27945">
      <w:pPr>
        <w:numPr>
          <w:ilvl w:val="0"/>
          <w:numId w:val="37"/>
        </w:numPr>
        <w:rPr>
          <w:lang w:val="en-US"/>
        </w:rPr>
      </w:pPr>
      <w:r w:rsidRPr="00C27945">
        <w:rPr>
          <w:lang w:val="en-US"/>
        </w:rPr>
        <w:t>Preside over meetings of the General Assembly and Executive Committee.</w:t>
      </w:r>
    </w:p>
    <w:p w14:paraId="1EE2C393" w14:textId="77777777" w:rsidR="00C27945" w:rsidRPr="00C27945" w:rsidRDefault="00C27945" w:rsidP="00C27945">
      <w:pPr>
        <w:numPr>
          <w:ilvl w:val="0"/>
          <w:numId w:val="37"/>
        </w:numPr>
        <w:rPr>
          <w:lang w:val="en-US"/>
        </w:rPr>
      </w:pPr>
      <w:r w:rsidRPr="00C27945">
        <w:rPr>
          <w:lang w:val="en-US"/>
        </w:rPr>
        <w:t>Represent NATAV at official functions and in external relations.</w:t>
      </w:r>
    </w:p>
    <w:p w14:paraId="7C75982B" w14:textId="77777777" w:rsidR="00C27945" w:rsidRPr="00C27945" w:rsidRDefault="00C27945" w:rsidP="00C27945">
      <w:pPr>
        <w:numPr>
          <w:ilvl w:val="0"/>
          <w:numId w:val="37"/>
        </w:numPr>
        <w:rPr>
          <w:lang w:val="en-US"/>
        </w:rPr>
      </w:pPr>
      <w:r w:rsidRPr="00C27945">
        <w:rPr>
          <w:lang w:val="en-US"/>
        </w:rPr>
        <w:t>Ensure that all activities are in line with NATAV’s objectives.</w:t>
      </w:r>
    </w:p>
    <w:p w14:paraId="465BAB8C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4.2 – Vice President</w:t>
      </w:r>
    </w:p>
    <w:p w14:paraId="45D0F280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The Vice President shall:</w:t>
      </w:r>
    </w:p>
    <w:p w14:paraId="7BF3EDC4" w14:textId="77777777" w:rsidR="00C27945" w:rsidRPr="00C27945" w:rsidRDefault="00C27945" w:rsidP="00C27945">
      <w:pPr>
        <w:numPr>
          <w:ilvl w:val="0"/>
          <w:numId w:val="38"/>
        </w:numPr>
        <w:rPr>
          <w:lang w:val="en-US"/>
        </w:rPr>
      </w:pPr>
      <w:r w:rsidRPr="00C27945">
        <w:rPr>
          <w:lang w:val="en-US"/>
        </w:rPr>
        <w:t>Assist the President in their duties.</w:t>
      </w:r>
    </w:p>
    <w:p w14:paraId="57F56D2A" w14:textId="77777777" w:rsidR="00C27945" w:rsidRPr="00C27945" w:rsidRDefault="00C27945" w:rsidP="00C27945">
      <w:pPr>
        <w:numPr>
          <w:ilvl w:val="0"/>
          <w:numId w:val="38"/>
        </w:numPr>
        <w:rPr>
          <w:lang w:val="en-US"/>
        </w:rPr>
      </w:pPr>
      <w:r w:rsidRPr="00C27945">
        <w:rPr>
          <w:lang w:val="en-US"/>
        </w:rPr>
        <w:t>Assume the duties of the President in their absence.</w:t>
      </w:r>
    </w:p>
    <w:p w14:paraId="7D69D2EC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4.3 – Secretary</w:t>
      </w:r>
    </w:p>
    <w:p w14:paraId="5FCDB2CD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The Secretary shall:</w:t>
      </w:r>
    </w:p>
    <w:p w14:paraId="7151411B" w14:textId="77777777" w:rsidR="00C27945" w:rsidRPr="00C27945" w:rsidRDefault="00C27945" w:rsidP="00C27945">
      <w:pPr>
        <w:numPr>
          <w:ilvl w:val="0"/>
          <w:numId w:val="39"/>
        </w:numPr>
        <w:rPr>
          <w:lang w:val="en-US"/>
        </w:rPr>
      </w:pPr>
      <w:r w:rsidRPr="00C27945">
        <w:rPr>
          <w:lang w:val="en-US"/>
        </w:rPr>
        <w:t>Record and maintain minutes of meetings.</w:t>
      </w:r>
    </w:p>
    <w:p w14:paraId="553B9275" w14:textId="77777777" w:rsidR="00C27945" w:rsidRPr="00C27945" w:rsidRDefault="00C27945" w:rsidP="00C27945">
      <w:pPr>
        <w:numPr>
          <w:ilvl w:val="0"/>
          <w:numId w:val="39"/>
        </w:numPr>
        <w:rPr>
          <w:lang w:val="en-US"/>
        </w:rPr>
      </w:pPr>
      <w:r w:rsidRPr="00C27945">
        <w:rPr>
          <w:lang w:val="en-US"/>
        </w:rPr>
        <w:t>Handle correspondence and maintain official documents.</w:t>
      </w:r>
    </w:p>
    <w:p w14:paraId="696E70D6" w14:textId="77777777" w:rsidR="00C27945" w:rsidRPr="00C27945" w:rsidRDefault="00C27945" w:rsidP="00C27945">
      <w:pPr>
        <w:numPr>
          <w:ilvl w:val="0"/>
          <w:numId w:val="39"/>
        </w:numPr>
        <w:rPr>
          <w:lang w:val="en-US"/>
        </w:rPr>
      </w:pPr>
      <w:r w:rsidRPr="00C27945">
        <w:rPr>
          <w:lang w:val="en-US"/>
        </w:rPr>
        <w:t>Keep records of all proceedings and distribute minutes to members.</w:t>
      </w:r>
    </w:p>
    <w:p w14:paraId="4CEBB5E1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4.4 – Treasurer</w:t>
      </w:r>
    </w:p>
    <w:p w14:paraId="09AD6769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The Treasurer shall:</w:t>
      </w:r>
    </w:p>
    <w:p w14:paraId="5C64E57C" w14:textId="77777777" w:rsidR="00C27945" w:rsidRPr="00C27945" w:rsidRDefault="00C27945" w:rsidP="00C27945">
      <w:pPr>
        <w:numPr>
          <w:ilvl w:val="0"/>
          <w:numId w:val="40"/>
        </w:numPr>
        <w:rPr>
          <w:lang w:val="en-US"/>
        </w:rPr>
      </w:pPr>
      <w:r w:rsidRPr="00C27945">
        <w:rPr>
          <w:lang w:val="en-US"/>
        </w:rPr>
        <w:t>Oversee NATAV’s financial records, accounts, and transactions.</w:t>
      </w:r>
    </w:p>
    <w:p w14:paraId="25C4A4AF" w14:textId="77777777" w:rsidR="00C27945" w:rsidRPr="00C27945" w:rsidRDefault="00C27945" w:rsidP="00C27945">
      <w:pPr>
        <w:numPr>
          <w:ilvl w:val="0"/>
          <w:numId w:val="40"/>
        </w:numPr>
        <w:rPr>
          <w:lang w:val="en-US"/>
        </w:rPr>
      </w:pPr>
      <w:r w:rsidRPr="00C27945">
        <w:rPr>
          <w:lang w:val="en-US"/>
        </w:rPr>
        <w:t>Present financial reports at each General Assembly and provide audited accounts annually.</w:t>
      </w:r>
    </w:p>
    <w:p w14:paraId="03EE90DD" w14:textId="77777777" w:rsidR="00C27945" w:rsidRPr="00C27945" w:rsidRDefault="00C27945" w:rsidP="00C27945">
      <w:pPr>
        <w:numPr>
          <w:ilvl w:val="0"/>
          <w:numId w:val="40"/>
        </w:numPr>
        <w:rPr>
          <w:lang w:val="en-US"/>
        </w:rPr>
      </w:pPr>
      <w:r w:rsidRPr="00C27945">
        <w:rPr>
          <w:lang w:val="en-US"/>
        </w:rPr>
        <w:t>Collect dues and manage funds in accordance with NATAV’s financial policies.</w:t>
      </w:r>
    </w:p>
    <w:p w14:paraId="7238261B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4.5 – Public Relations Officer (PRO)</w:t>
      </w:r>
    </w:p>
    <w:p w14:paraId="6F1AC002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lastRenderedPageBreak/>
        <w:t>The PRO shall:</w:t>
      </w:r>
    </w:p>
    <w:p w14:paraId="704503A3" w14:textId="77777777" w:rsidR="00C27945" w:rsidRPr="00C27945" w:rsidRDefault="00C27945" w:rsidP="00C27945">
      <w:pPr>
        <w:numPr>
          <w:ilvl w:val="0"/>
          <w:numId w:val="41"/>
        </w:numPr>
        <w:rPr>
          <w:lang w:val="en-US"/>
        </w:rPr>
      </w:pPr>
      <w:r w:rsidRPr="00C27945">
        <w:rPr>
          <w:lang w:val="en-US"/>
        </w:rPr>
        <w:t>Promote NATAV’s activities, objectives, and events to the public.</w:t>
      </w:r>
    </w:p>
    <w:p w14:paraId="22A9683F" w14:textId="77777777" w:rsidR="00C27945" w:rsidRPr="00C27945" w:rsidRDefault="00C27945" w:rsidP="00C27945">
      <w:pPr>
        <w:numPr>
          <w:ilvl w:val="0"/>
          <w:numId w:val="41"/>
        </w:numPr>
        <w:rPr>
          <w:lang w:val="en-US"/>
        </w:rPr>
      </w:pPr>
      <w:r w:rsidRPr="00C27945">
        <w:rPr>
          <w:lang w:val="en-US"/>
        </w:rPr>
        <w:t>Manage communications and publicity materials.</w:t>
      </w:r>
    </w:p>
    <w:p w14:paraId="5810FF3E" w14:textId="77777777" w:rsidR="00C27945" w:rsidRPr="00C27945" w:rsidRDefault="00C27945" w:rsidP="00C27945">
      <w:pPr>
        <w:numPr>
          <w:ilvl w:val="0"/>
          <w:numId w:val="41"/>
        </w:numPr>
        <w:rPr>
          <w:lang w:val="en-US"/>
        </w:rPr>
      </w:pPr>
      <w:r w:rsidRPr="00C27945">
        <w:rPr>
          <w:lang w:val="en-US"/>
        </w:rPr>
        <w:t>Oversee the association’s social media and media relations.</w:t>
      </w:r>
    </w:p>
    <w:p w14:paraId="1F1CDCDF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4.6 – Membership Coordinator</w:t>
      </w:r>
    </w:p>
    <w:p w14:paraId="31520757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The Membership Coordinator shall:</w:t>
      </w:r>
    </w:p>
    <w:p w14:paraId="32F07484" w14:textId="77777777" w:rsidR="00C27945" w:rsidRPr="00C27945" w:rsidRDefault="00C27945" w:rsidP="00C27945">
      <w:pPr>
        <w:numPr>
          <w:ilvl w:val="0"/>
          <w:numId w:val="42"/>
        </w:numPr>
        <w:rPr>
          <w:lang w:val="en-US"/>
        </w:rPr>
      </w:pPr>
      <w:r w:rsidRPr="00C27945">
        <w:rPr>
          <w:lang w:val="en-US"/>
        </w:rPr>
        <w:t>Manage member registration, records, and engagement.</w:t>
      </w:r>
    </w:p>
    <w:p w14:paraId="27C29944" w14:textId="2DF20F13" w:rsidR="008866FB" w:rsidRDefault="00C27945" w:rsidP="008866FB">
      <w:pPr>
        <w:numPr>
          <w:ilvl w:val="0"/>
          <w:numId w:val="42"/>
        </w:numPr>
        <w:rPr>
          <w:lang w:val="en-US"/>
        </w:rPr>
      </w:pPr>
      <w:r w:rsidRPr="00C27945">
        <w:rPr>
          <w:lang w:val="en-US"/>
        </w:rPr>
        <w:t>Foster relationships with members and encourage active participation.</w:t>
      </w:r>
    </w:p>
    <w:p w14:paraId="7DA95DB8" w14:textId="77777777" w:rsidR="008866FB" w:rsidRPr="008866FB" w:rsidRDefault="008866FB" w:rsidP="008866FB">
      <w:pPr>
        <w:rPr>
          <w:b/>
          <w:bCs/>
          <w:lang w:val="en-US"/>
        </w:rPr>
      </w:pPr>
      <w:r w:rsidRPr="008866FB">
        <w:rPr>
          <w:b/>
          <w:bCs/>
          <w:lang w:val="en-US"/>
        </w:rPr>
        <w:t>Section 4.7 – African Traditional Priest</w:t>
      </w:r>
    </w:p>
    <w:p w14:paraId="657D6064" w14:textId="77777777" w:rsidR="008866FB" w:rsidRPr="008866FB" w:rsidRDefault="008866FB" w:rsidP="008866FB">
      <w:pPr>
        <w:rPr>
          <w:lang w:val="en-US"/>
        </w:rPr>
      </w:pPr>
      <w:r w:rsidRPr="008866FB">
        <w:rPr>
          <w:lang w:val="en-US"/>
        </w:rPr>
        <w:t>The African Traditional Priest shall:</w:t>
      </w:r>
    </w:p>
    <w:p w14:paraId="15E7C29C" w14:textId="77777777" w:rsidR="008866FB" w:rsidRPr="008866FB" w:rsidRDefault="008866FB" w:rsidP="008866FB">
      <w:pPr>
        <w:numPr>
          <w:ilvl w:val="0"/>
          <w:numId w:val="50"/>
        </w:numPr>
        <w:rPr>
          <w:lang w:val="en-US"/>
        </w:rPr>
      </w:pPr>
      <w:r w:rsidRPr="008866FB">
        <w:rPr>
          <w:lang w:val="en-US"/>
        </w:rPr>
        <w:t>Provide spiritual guidance to NATAV and ensure alignment with traditional African spiritual values.</w:t>
      </w:r>
    </w:p>
    <w:p w14:paraId="77218BD2" w14:textId="77777777" w:rsidR="008866FB" w:rsidRPr="008866FB" w:rsidRDefault="008866FB" w:rsidP="008866FB">
      <w:pPr>
        <w:numPr>
          <w:ilvl w:val="0"/>
          <w:numId w:val="50"/>
        </w:numPr>
        <w:rPr>
          <w:lang w:val="en-US"/>
        </w:rPr>
      </w:pPr>
      <w:r w:rsidRPr="008866FB">
        <w:rPr>
          <w:lang w:val="en-US"/>
        </w:rPr>
        <w:t>Lead rituals, libations, and ancestral invocations at NATAV gatherings and events.</w:t>
      </w:r>
    </w:p>
    <w:p w14:paraId="5CFDFD7C" w14:textId="77777777" w:rsidR="008866FB" w:rsidRPr="008866FB" w:rsidRDefault="008866FB" w:rsidP="008866FB">
      <w:pPr>
        <w:numPr>
          <w:ilvl w:val="0"/>
          <w:numId w:val="50"/>
        </w:numPr>
        <w:rPr>
          <w:lang w:val="en-US"/>
        </w:rPr>
      </w:pPr>
      <w:r w:rsidRPr="008866FB">
        <w:rPr>
          <w:lang w:val="en-US"/>
        </w:rPr>
        <w:t>Offer cultural and spiritual counseling to members and the Executive Committee.</w:t>
      </w:r>
    </w:p>
    <w:p w14:paraId="16F2642D" w14:textId="77777777" w:rsidR="008866FB" w:rsidRPr="008866FB" w:rsidRDefault="008866FB" w:rsidP="008866FB">
      <w:pPr>
        <w:numPr>
          <w:ilvl w:val="0"/>
          <w:numId w:val="50"/>
        </w:numPr>
        <w:rPr>
          <w:lang w:val="en-US"/>
        </w:rPr>
      </w:pPr>
      <w:r w:rsidRPr="008866FB">
        <w:rPr>
          <w:lang w:val="en-US"/>
        </w:rPr>
        <w:t>Promote understanding and observance of African ancestral traditions among NATAV members.</w:t>
      </w:r>
    </w:p>
    <w:p w14:paraId="6BF9DBED" w14:textId="77777777" w:rsidR="008866FB" w:rsidRPr="008866FB" w:rsidRDefault="008866FB" w:rsidP="008866FB">
      <w:pPr>
        <w:numPr>
          <w:ilvl w:val="0"/>
          <w:numId w:val="50"/>
        </w:numPr>
        <w:rPr>
          <w:lang w:val="en-US"/>
        </w:rPr>
      </w:pPr>
      <w:r w:rsidRPr="008866FB">
        <w:rPr>
          <w:lang w:val="en-US"/>
        </w:rPr>
        <w:t>Act as a cultural advisor, ensuring that NATAV’s activities respect and honor traditional African customs.</w:t>
      </w:r>
    </w:p>
    <w:p w14:paraId="3D445D61" w14:textId="77777777" w:rsidR="008866FB" w:rsidRPr="00C27945" w:rsidRDefault="008866FB" w:rsidP="008866FB">
      <w:pPr>
        <w:rPr>
          <w:lang w:val="en-US"/>
        </w:rPr>
      </w:pPr>
    </w:p>
    <w:p w14:paraId="5B7AEF86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pict w14:anchorId="07E7B0EF">
          <v:rect id="_x0000_i1335" style="width:0;height:1.5pt" o:hralign="center" o:hrstd="t" o:hr="t" fillcolor="#a0a0a0" stroked="f"/>
        </w:pict>
      </w:r>
    </w:p>
    <w:p w14:paraId="1643D441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ARTICLE 5: Meetings</w:t>
      </w:r>
    </w:p>
    <w:p w14:paraId="43327CA8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5.1 – General Assembly</w:t>
      </w:r>
    </w:p>
    <w:p w14:paraId="02E517F8" w14:textId="77777777" w:rsidR="00C27945" w:rsidRPr="00C27945" w:rsidRDefault="00C27945" w:rsidP="00C27945">
      <w:pPr>
        <w:numPr>
          <w:ilvl w:val="0"/>
          <w:numId w:val="43"/>
        </w:numPr>
        <w:rPr>
          <w:lang w:val="en-US"/>
        </w:rPr>
      </w:pPr>
      <w:r w:rsidRPr="00C27945">
        <w:rPr>
          <w:b/>
          <w:bCs/>
          <w:lang w:val="en-US"/>
        </w:rPr>
        <w:t>Annual General Meeting (AGM)</w:t>
      </w:r>
      <w:r w:rsidRPr="00C27945">
        <w:rPr>
          <w:lang w:val="en-US"/>
        </w:rPr>
        <w:t>: NATAV shall hold an AGM each year for elections, reports, and member engagement.</w:t>
      </w:r>
    </w:p>
    <w:p w14:paraId="29D53DE4" w14:textId="77777777" w:rsidR="00C27945" w:rsidRPr="00C27945" w:rsidRDefault="00C27945" w:rsidP="00C27945">
      <w:pPr>
        <w:numPr>
          <w:ilvl w:val="0"/>
          <w:numId w:val="43"/>
        </w:numPr>
        <w:rPr>
          <w:lang w:val="en-US"/>
        </w:rPr>
      </w:pPr>
      <w:r w:rsidRPr="00C27945">
        <w:rPr>
          <w:b/>
          <w:bCs/>
          <w:lang w:val="en-US"/>
        </w:rPr>
        <w:t>Special Meetings</w:t>
      </w:r>
      <w:r w:rsidRPr="00C27945">
        <w:rPr>
          <w:lang w:val="en-US"/>
        </w:rPr>
        <w:t>: May be called by the President or upon request by at least one-third of the members.</w:t>
      </w:r>
    </w:p>
    <w:p w14:paraId="74B42187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5.2 – Executive Committee Meetings</w:t>
      </w:r>
    </w:p>
    <w:p w14:paraId="3D7736BF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The Executive Committee shall meet at least quarterly to review the association's progress and plan future activities.</w:t>
      </w:r>
    </w:p>
    <w:p w14:paraId="217C1D39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5.3 – Quorum</w:t>
      </w:r>
    </w:p>
    <w:p w14:paraId="3179D366" w14:textId="77777777" w:rsidR="00C27945" w:rsidRPr="00C27945" w:rsidRDefault="00C27945" w:rsidP="00C27945">
      <w:pPr>
        <w:numPr>
          <w:ilvl w:val="0"/>
          <w:numId w:val="44"/>
        </w:numPr>
        <w:rPr>
          <w:lang w:val="en-US"/>
        </w:rPr>
      </w:pPr>
      <w:r w:rsidRPr="00C27945">
        <w:rPr>
          <w:lang w:val="en-US"/>
        </w:rPr>
        <w:t>A quorum for the General Assembly shall consist of one-third of the total membership.</w:t>
      </w:r>
    </w:p>
    <w:p w14:paraId="29AFB2AB" w14:textId="77777777" w:rsidR="00C27945" w:rsidRPr="00C27945" w:rsidRDefault="00C27945" w:rsidP="00C27945">
      <w:pPr>
        <w:numPr>
          <w:ilvl w:val="0"/>
          <w:numId w:val="44"/>
        </w:numPr>
        <w:rPr>
          <w:lang w:val="en-US"/>
        </w:rPr>
      </w:pPr>
      <w:r w:rsidRPr="00C27945">
        <w:rPr>
          <w:lang w:val="en-US"/>
        </w:rPr>
        <w:lastRenderedPageBreak/>
        <w:t>A quorum for Executive Committee meetings shall be at least half of the committee members.</w:t>
      </w:r>
    </w:p>
    <w:p w14:paraId="54660FF4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pict w14:anchorId="5E7B823C">
          <v:rect id="_x0000_i1336" style="width:0;height:1.5pt" o:hralign="center" o:hrstd="t" o:hr="t" fillcolor="#a0a0a0" stroked="f"/>
        </w:pict>
      </w:r>
    </w:p>
    <w:p w14:paraId="6A7EE891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ARTICLE 6: Finances</w:t>
      </w:r>
    </w:p>
    <w:p w14:paraId="21ACF638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6.1 – Sources of Funds</w:t>
      </w:r>
    </w:p>
    <w:p w14:paraId="036E7945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t>NATAV’s funding sources may include:</w:t>
      </w:r>
    </w:p>
    <w:p w14:paraId="402F0503" w14:textId="77777777" w:rsidR="00C27945" w:rsidRPr="00C27945" w:rsidRDefault="00C27945" w:rsidP="00C27945">
      <w:pPr>
        <w:numPr>
          <w:ilvl w:val="0"/>
          <w:numId w:val="45"/>
        </w:numPr>
        <w:rPr>
          <w:lang w:val="en-US"/>
        </w:rPr>
      </w:pPr>
      <w:r w:rsidRPr="00C27945">
        <w:rPr>
          <w:lang w:val="en-US"/>
        </w:rPr>
        <w:t>Membership dues and fees.</w:t>
      </w:r>
    </w:p>
    <w:p w14:paraId="66E01FBA" w14:textId="77777777" w:rsidR="00C27945" w:rsidRPr="00C27945" w:rsidRDefault="00C27945" w:rsidP="00C27945">
      <w:pPr>
        <w:numPr>
          <w:ilvl w:val="0"/>
          <w:numId w:val="45"/>
        </w:numPr>
        <w:rPr>
          <w:lang w:val="en-US"/>
        </w:rPr>
      </w:pPr>
      <w:r w:rsidRPr="00C27945">
        <w:rPr>
          <w:lang w:val="en-US"/>
        </w:rPr>
        <w:t>Donations, grants, and sponsorships.</w:t>
      </w:r>
    </w:p>
    <w:p w14:paraId="3F2E0208" w14:textId="77777777" w:rsidR="00C27945" w:rsidRPr="00C27945" w:rsidRDefault="00C27945" w:rsidP="00C27945">
      <w:pPr>
        <w:numPr>
          <w:ilvl w:val="0"/>
          <w:numId w:val="45"/>
        </w:numPr>
        <w:rPr>
          <w:lang w:val="en-US"/>
        </w:rPr>
      </w:pPr>
      <w:r w:rsidRPr="00C27945">
        <w:rPr>
          <w:lang w:val="en-US"/>
        </w:rPr>
        <w:t>Proceeds from events, publications, and programs.</w:t>
      </w:r>
    </w:p>
    <w:p w14:paraId="6310B01D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6.2 – Budget and Expenditure</w:t>
      </w:r>
    </w:p>
    <w:p w14:paraId="1241461E" w14:textId="77777777" w:rsidR="00C27945" w:rsidRPr="00C27945" w:rsidRDefault="00C27945" w:rsidP="00C27945">
      <w:pPr>
        <w:numPr>
          <w:ilvl w:val="0"/>
          <w:numId w:val="46"/>
        </w:numPr>
        <w:rPr>
          <w:lang w:val="en-US"/>
        </w:rPr>
      </w:pPr>
      <w:r w:rsidRPr="00C27945">
        <w:rPr>
          <w:lang w:val="en-US"/>
        </w:rPr>
        <w:t>The Treasurer, with the Executive Committee’s approval, shall prepare an annual budget for presentation at the AGM.</w:t>
      </w:r>
    </w:p>
    <w:p w14:paraId="6D2BB0DB" w14:textId="77777777" w:rsidR="00C27945" w:rsidRPr="00C27945" w:rsidRDefault="00C27945" w:rsidP="00C27945">
      <w:pPr>
        <w:numPr>
          <w:ilvl w:val="0"/>
          <w:numId w:val="46"/>
        </w:numPr>
        <w:rPr>
          <w:lang w:val="en-US"/>
        </w:rPr>
      </w:pPr>
      <w:r w:rsidRPr="00C27945">
        <w:rPr>
          <w:lang w:val="en-US"/>
        </w:rPr>
        <w:t>All expenditures must be approved by the Executive Committee and in alignment with NATAV’s objectives.</w:t>
      </w:r>
    </w:p>
    <w:p w14:paraId="402CB818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6.3 – Financial Records and Audit</w:t>
      </w:r>
    </w:p>
    <w:p w14:paraId="0E9F5859" w14:textId="77777777" w:rsidR="00C27945" w:rsidRPr="00C27945" w:rsidRDefault="00C27945" w:rsidP="00C27945">
      <w:pPr>
        <w:numPr>
          <w:ilvl w:val="0"/>
          <w:numId w:val="47"/>
        </w:numPr>
        <w:rPr>
          <w:lang w:val="en-US"/>
        </w:rPr>
      </w:pPr>
      <w:r w:rsidRPr="00C27945">
        <w:rPr>
          <w:lang w:val="en-US"/>
        </w:rPr>
        <w:t>Financial records shall be maintained by the Treasurer and open to inspection by any member.</w:t>
      </w:r>
    </w:p>
    <w:p w14:paraId="120D09D4" w14:textId="77777777" w:rsidR="00C27945" w:rsidRPr="00C27945" w:rsidRDefault="00C27945" w:rsidP="00C27945">
      <w:pPr>
        <w:numPr>
          <w:ilvl w:val="0"/>
          <w:numId w:val="47"/>
        </w:numPr>
        <w:rPr>
          <w:lang w:val="en-US"/>
        </w:rPr>
      </w:pPr>
      <w:r w:rsidRPr="00C27945">
        <w:rPr>
          <w:lang w:val="en-US"/>
        </w:rPr>
        <w:t>NATAV’s finances shall be audited annually by a qualified independent auditor appointed by the Executive Committee.</w:t>
      </w:r>
    </w:p>
    <w:p w14:paraId="193EC609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pict w14:anchorId="43402797">
          <v:rect id="_x0000_i1337" style="width:0;height:1.5pt" o:hralign="center" o:hrstd="t" o:hr="t" fillcolor="#a0a0a0" stroked="f"/>
        </w:pict>
      </w:r>
    </w:p>
    <w:p w14:paraId="18400DB4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ARTICLE 7: Amendments</w:t>
      </w:r>
    </w:p>
    <w:p w14:paraId="6C5A8256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7.1 – Amendment Procedure</w:t>
      </w:r>
    </w:p>
    <w:p w14:paraId="6747162D" w14:textId="77777777" w:rsidR="00C27945" w:rsidRPr="00C27945" w:rsidRDefault="00C27945" w:rsidP="00C27945">
      <w:pPr>
        <w:numPr>
          <w:ilvl w:val="0"/>
          <w:numId w:val="48"/>
        </w:numPr>
        <w:rPr>
          <w:lang w:val="en-US"/>
        </w:rPr>
      </w:pPr>
      <w:r w:rsidRPr="00C27945">
        <w:rPr>
          <w:lang w:val="en-US"/>
        </w:rPr>
        <w:t>Any member may propose an amendment to this Constitution by submitting it in writing to the Secretary.</w:t>
      </w:r>
    </w:p>
    <w:p w14:paraId="2D2A9CC8" w14:textId="77777777" w:rsidR="00C27945" w:rsidRPr="00C27945" w:rsidRDefault="00C27945" w:rsidP="00C27945">
      <w:pPr>
        <w:numPr>
          <w:ilvl w:val="0"/>
          <w:numId w:val="48"/>
        </w:numPr>
        <w:rPr>
          <w:lang w:val="en-US"/>
        </w:rPr>
      </w:pPr>
      <w:r w:rsidRPr="00C27945">
        <w:rPr>
          <w:lang w:val="en-US"/>
        </w:rPr>
        <w:t>Proposed amendments must be circulated to all members at least 30 days before the AGM.</w:t>
      </w:r>
    </w:p>
    <w:p w14:paraId="56CD75BA" w14:textId="77777777" w:rsidR="00C27945" w:rsidRPr="00C27945" w:rsidRDefault="00C27945" w:rsidP="00C27945">
      <w:pPr>
        <w:numPr>
          <w:ilvl w:val="0"/>
          <w:numId w:val="48"/>
        </w:numPr>
        <w:rPr>
          <w:lang w:val="en-US"/>
        </w:rPr>
      </w:pPr>
      <w:r w:rsidRPr="00C27945">
        <w:rPr>
          <w:lang w:val="en-US"/>
        </w:rPr>
        <w:t>Amendments require approval by two-thirds of the members present at the AGM.</w:t>
      </w:r>
    </w:p>
    <w:p w14:paraId="232A4EF1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pict w14:anchorId="0F3BA5FF">
          <v:rect id="_x0000_i1338" style="width:0;height:1.5pt" o:hralign="center" o:hrstd="t" o:hr="t" fillcolor="#a0a0a0" stroked="f"/>
        </w:pict>
      </w:r>
    </w:p>
    <w:p w14:paraId="29233C62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ARTICLE 8: Dissolution</w:t>
      </w:r>
    </w:p>
    <w:p w14:paraId="47D0445B" w14:textId="77777777" w:rsidR="00C27945" w:rsidRPr="00C27945" w:rsidRDefault="00C27945" w:rsidP="00C27945">
      <w:pPr>
        <w:rPr>
          <w:b/>
          <w:bCs/>
          <w:lang w:val="en-US"/>
        </w:rPr>
      </w:pPr>
      <w:r w:rsidRPr="00C27945">
        <w:rPr>
          <w:b/>
          <w:bCs/>
          <w:lang w:val="en-US"/>
        </w:rPr>
        <w:t>Section 8.1 – Dissolution Procedure</w:t>
      </w:r>
    </w:p>
    <w:p w14:paraId="1BDB3F36" w14:textId="77777777" w:rsidR="00C27945" w:rsidRPr="00C27945" w:rsidRDefault="00C27945" w:rsidP="00C27945">
      <w:pPr>
        <w:numPr>
          <w:ilvl w:val="0"/>
          <w:numId w:val="49"/>
        </w:numPr>
        <w:rPr>
          <w:lang w:val="en-US"/>
        </w:rPr>
      </w:pPr>
      <w:r w:rsidRPr="00C27945">
        <w:rPr>
          <w:lang w:val="en-US"/>
        </w:rPr>
        <w:t>NATAV may only be dissolved by a two-thirds majority vote of the General Assembly.</w:t>
      </w:r>
    </w:p>
    <w:p w14:paraId="4514C086" w14:textId="77777777" w:rsidR="00C27945" w:rsidRPr="00C27945" w:rsidRDefault="00C27945" w:rsidP="00C27945">
      <w:pPr>
        <w:numPr>
          <w:ilvl w:val="0"/>
          <w:numId w:val="49"/>
        </w:numPr>
        <w:rPr>
          <w:lang w:val="en-US"/>
        </w:rPr>
      </w:pPr>
      <w:r w:rsidRPr="00C27945">
        <w:rPr>
          <w:lang w:val="en-US"/>
        </w:rPr>
        <w:t>In the event of dissolution, all assets shall be donated to a similar organization or cause dedicated to the promotion and preservation of traditional African spirituality, as determined by the General Assembly.</w:t>
      </w:r>
    </w:p>
    <w:p w14:paraId="482AC094" w14:textId="77777777" w:rsidR="00C27945" w:rsidRPr="00C27945" w:rsidRDefault="00C27945" w:rsidP="00C27945">
      <w:pPr>
        <w:rPr>
          <w:lang w:val="en-US"/>
        </w:rPr>
      </w:pPr>
      <w:r w:rsidRPr="00C27945">
        <w:rPr>
          <w:lang w:val="en-US"/>
        </w:rPr>
        <w:lastRenderedPageBreak/>
        <w:pict w14:anchorId="7E5BEED1">
          <v:rect id="_x0000_i1339" style="width:0;height:1.5pt" o:hralign="center" o:hrstd="t" o:hr="t" fillcolor="#a0a0a0" stroked="f"/>
        </w:pict>
      </w:r>
    </w:p>
    <w:p w14:paraId="2B2AB6D3" w14:textId="77777777" w:rsidR="00C27945" w:rsidRPr="00C27945" w:rsidRDefault="00C27945" w:rsidP="00C27945">
      <w:pPr>
        <w:rPr>
          <w:lang w:val="en-US"/>
        </w:rPr>
      </w:pPr>
      <w:r w:rsidRPr="00C27945">
        <w:rPr>
          <w:b/>
          <w:bCs/>
          <w:lang w:val="en-US"/>
        </w:rPr>
        <w:t>Adopted by the National Association of Traditionalists and Ancestral Venerators (NATAV) on [</w:t>
      </w:r>
      <w:r w:rsidRPr="00C27945">
        <w:rPr>
          <w:lang w:val="en-US"/>
        </w:rPr>
        <w:t>Date</w:t>
      </w:r>
      <w:r w:rsidRPr="00C27945">
        <w:rPr>
          <w:b/>
          <w:bCs/>
          <w:lang w:val="en-US"/>
        </w:rPr>
        <w:t>].</w:t>
      </w:r>
    </w:p>
    <w:p w14:paraId="294068ED" w14:textId="77777777" w:rsidR="00D04F35" w:rsidRDefault="00D04F35"/>
    <w:sectPr w:rsidR="00D04F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F3E2F"/>
    <w:multiLevelType w:val="multilevel"/>
    <w:tmpl w:val="ABDA3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17CDB"/>
    <w:multiLevelType w:val="multilevel"/>
    <w:tmpl w:val="7DBAA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B30DE7"/>
    <w:multiLevelType w:val="multilevel"/>
    <w:tmpl w:val="2A149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3A2628"/>
    <w:multiLevelType w:val="multilevel"/>
    <w:tmpl w:val="13CA8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F0C4E"/>
    <w:multiLevelType w:val="multilevel"/>
    <w:tmpl w:val="95266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EF6EC9"/>
    <w:multiLevelType w:val="multilevel"/>
    <w:tmpl w:val="A4606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0822E7"/>
    <w:multiLevelType w:val="multilevel"/>
    <w:tmpl w:val="5C80E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BF04A7"/>
    <w:multiLevelType w:val="multilevel"/>
    <w:tmpl w:val="6D62D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0A204F"/>
    <w:multiLevelType w:val="multilevel"/>
    <w:tmpl w:val="54406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0110DB"/>
    <w:multiLevelType w:val="multilevel"/>
    <w:tmpl w:val="87101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8D60311"/>
    <w:multiLevelType w:val="multilevel"/>
    <w:tmpl w:val="8AAED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267C87"/>
    <w:multiLevelType w:val="multilevel"/>
    <w:tmpl w:val="2A2EB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0A1FCE"/>
    <w:multiLevelType w:val="multilevel"/>
    <w:tmpl w:val="B2864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4115AC"/>
    <w:multiLevelType w:val="multilevel"/>
    <w:tmpl w:val="4302F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9166AF"/>
    <w:multiLevelType w:val="multilevel"/>
    <w:tmpl w:val="40FC8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D33343"/>
    <w:multiLevelType w:val="multilevel"/>
    <w:tmpl w:val="BA9A1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6A002B"/>
    <w:multiLevelType w:val="multilevel"/>
    <w:tmpl w:val="48183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F20C5B"/>
    <w:multiLevelType w:val="multilevel"/>
    <w:tmpl w:val="63482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F144FAB"/>
    <w:multiLevelType w:val="multilevel"/>
    <w:tmpl w:val="1722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CF03CE"/>
    <w:multiLevelType w:val="multilevel"/>
    <w:tmpl w:val="6CE64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C79319B"/>
    <w:multiLevelType w:val="multilevel"/>
    <w:tmpl w:val="9C6ED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F3F0B58"/>
    <w:multiLevelType w:val="multilevel"/>
    <w:tmpl w:val="AB7EB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B7547F"/>
    <w:multiLevelType w:val="multilevel"/>
    <w:tmpl w:val="C70C9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5D42C3F"/>
    <w:multiLevelType w:val="multilevel"/>
    <w:tmpl w:val="6DAE2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8A5293E"/>
    <w:multiLevelType w:val="multilevel"/>
    <w:tmpl w:val="D8886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9446C7B"/>
    <w:multiLevelType w:val="multilevel"/>
    <w:tmpl w:val="0936B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9A2451"/>
    <w:multiLevelType w:val="multilevel"/>
    <w:tmpl w:val="C554D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F8F6B56"/>
    <w:multiLevelType w:val="multilevel"/>
    <w:tmpl w:val="294E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857177"/>
    <w:multiLevelType w:val="multilevel"/>
    <w:tmpl w:val="8A6A8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3F10BD7"/>
    <w:multiLevelType w:val="multilevel"/>
    <w:tmpl w:val="DA824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61A77B5"/>
    <w:multiLevelType w:val="multilevel"/>
    <w:tmpl w:val="6A140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971B2A"/>
    <w:multiLevelType w:val="multilevel"/>
    <w:tmpl w:val="B316C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6DC7A1F"/>
    <w:multiLevelType w:val="multilevel"/>
    <w:tmpl w:val="ACEC5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700729C"/>
    <w:multiLevelType w:val="multilevel"/>
    <w:tmpl w:val="30E4F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86B5127"/>
    <w:multiLevelType w:val="multilevel"/>
    <w:tmpl w:val="2DC06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8F02DA7"/>
    <w:multiLevelType w:val="multilevel"/>
    <w:tmpl w:val="28188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AAE2163"/>
    <w:multiLevelType w:val="multilevel"/>
    <w:tmpl w:val="016E5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BF51AF9"/>
    <w:multiLevelType w:val="multilevel"/>
    <w:tmpl w:val="0C1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0D80399"/>
    <w:multiLevelType w:val="multilevel"/>
    <w:tmpl w:val="8E084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4A54B29"/>
    <w:multiLevelType w:val="multilevel"/>
    <w:tmpl w:val="4A8A0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5110595"/>
    <w:multiLevelType w:val="multilevel"/>
    <w:tmpl w:val="A184E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561751F"/>
    <w:multiLevelType w:val="multilevel"/>
    <w:tmpl w:val="0994B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5E257DE"/>
    <w:multiLevelType w:val="multilevel"/>
    <w:tmpl w:val="69BCE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7380D2E"/>
    <w:multiLevelType w:val="multilevel"/>
    <w:tmpl w:val="B11AC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7480BC1"/>
    <w:multiLevelType w:val="multilevel"/>
    <w:tmpl w:val="3EDA8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CCF0A42"/>
    <w:multiLevelType w:val="multilevel"/>
    <w:tmpl w:val="8DF20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05117CC"/>
    <w:multiLevelType w:val="multilevel"/>
    <w:tmpl w:val="40C2C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1592FAE"/>
    <w:multiLevelType w:val="multilevel"/>
    <w:tmpl w:val="C24C7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19C3FBA"/>
    <w:multiLevelType w:val="multilevel"/>
    <w:tmpl w:val="19844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E2E79B0"/>
    <w:multiLevelType w:val="multilevel"/>
    <w:tmpl w:val="3B048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3800420">
    <w:abstractNumId w:val="11"/>
  </w:num>
  <w:num w:numId="2" w16cid:durableId="1521356275">
    <w:abstractNumId w:val="37"/>
  </w:num>
  <w:num w:numId="3" w16cid:durableId="1904486460">
    <w:abstractNumId w:val="43"/>
  </w:num>
  <w:num w:numId="4" w16cid:durableId="79722472">
    <w:abstractNumId w:val="18"/>
  </w:num>
  <w:num w:numId="5" w16cid:durableId="789469221">
    <w:abstractNumId w:val="36"/>
  </w:num>
  <w:num w:numId="6" w16cid:durableId="1977056665">
    <w:abstractNumId w:val="27"/>
  </w:num>
  <w:num w:numId="7" w16cid:durableId="2040621353">
    <w:abstractNumId w:val="15"/>
  </w:num>
  <w:num w:numId="8" w16cid:durableId="183519987">
    <w:abstractNumId w:val="14"/>
  </w:num>
  <w:num w:numId="9" w16cid:durableId="2140681100">
    <w:abstractNumId w:val="9"/>
  </w:num>
  <w:num w:numId="10" w16cid:durableId="349377493">
    <w:abstractNumId w:val="24"/>
  </w:num>
  <w:num w:numId="11" w16cid:durableId="1720663874">
    <w:abstractNumId w:val="5"/>
  </w:num>
  <w:num w:numId="12" w16cid:durableId="1608347050">
    <w:abstractNumId w:val="10"/>
  </w:num>
  <w:num w:numId="13" w16cid:durableId="1147093623">
    <w:abstractNumId w:val="29"/>
  </w:num>
  <w:num w:numId="14" w16cid:durableId="809906529">
    <w:abstractNumId w:val="2"/>
  </w:num>
  <w:num w:numId="15" w16cid:durableId="1595283019">
    <w:abstractNumId w:val="8"/>
  </w:num>
  <w:num w:numId="16" w16cid:durableId="1779568388">
    <w:abstractNumId w:val="48"/>
  </w:num>
  <w:num w:numId="17" w16cid:durableId="1943025155">
    <w:abstractNumId w:val="20"/>
  </w:num>
  <w:num w:numId="18" w16cid:durableId="249193517">
    <w:abstractNumId w:val="32"/>
  </w:num>
  <w:num w:numId="19" w16cid:durableId="957570567">
    <w:abstractNumId w:val="47"/>
  </w:num>
  <w:num w:numId="20" w16cid:durableId="1063483299">
    <w:abstractNumId w:val="46"/>
  </w:num>
  <w:num w:numId="21" w16cid:durableId="760682672">
    <w:abstractNumId w:val="1"/>
  </w:num>
  <w:num w:numId="22" w16cid:durableId="972950157">
    <w:abstractNumId w:val="25"/>
  </w:num>
  <w:num w:numId="23" w16cid:durableId="1498612077">
    <w:abstractNumId w:val="45"/>
  </w:num>
  <w:num w:numId="24" w16cid:durableId="556472838">
    <w:abstractNumId w:val="41"/>
  </w:num>
  <w:num w:numId="25" w16cid:durableId="1306937367">
    <w:abstractNumId w:val="49"/>
  </w:num>
  <w:num w:numId="26" w16cid:durableId="338580516">
    <w:abstractNumId w:val="38"/>
  </w:num>
  <w:num w:numId="27" w16cid:durableId="498887730">
    <w:abstractNumId w:val="13"/>
  </w:num>
  <w:num w:numId="28" w16cid:durableId="1175538360">
    <w:abstractNumId w:val="7"/>
  </w:num>
  <w:num w:numId="29" w16cid:durableId="1472870605">
    <w:abstractNumId w:val="33"/>
  </w:num>
  <w:num w:numId="30" w16cid:durableId="1417361026">
    <w:abstractNumId w:val="23"/>
  </w:num>
  <w:num w:numId="31" w16cid:durableId="1528563980">
    <w:abstractNumId w:val="42"/>
  </w:num>
  <w:num w:numId="32" w16cid:durableId="800655915">
    <w:abstractNumId w:val="19"/>
  </w:num>
  <w:num w:numId="33" w16cid:durableId="170032618">
    <w:abstractNumId w:val="22"/>
  </w:num>
  <w:num w:numId="34" w16cid:durableId="614480898">
    <w:abstractNumId w:val="31"/>
  </w:num>
  <w:num w:numId="35" w16cid:durableId="208301677">
    <w:abstractNumId w:val="39"/>
  </w:num>
  <w:num w:numId="36" w16cid:durableId="2062241943">
    <w:abstractNumId w:val="4"/>
  </w:num>
  <w:num w:numId="37" w16cid:durableId="237592220">
    <w:abstractNumId w:val="44"/>
  </w:num>
  <w:num w:numId="38" w16cid:durableId="2090036951">
    <w:abstractNumId w:val="28"/>
  </w:num>
  <w:num w:numId="39" w16cid:durableId="55050585">
    <w:abstractNumId w:val="6"/>
  </w:num>
  <w:num w:numId="40" w16cid:durableId="1926957416">
    <w:abstractNumId w:val="40"/>
  </w:num>
  <w:num w:numId="41" w16cid:durableId="586578278">
    <w:abstractNumId w:val="0"/>
  </w:num>
  <w:num w:numId="42" w16cid:durableId="1126125196">
    <w:abstractNumId w:val="12"/>
  </w:num>
  <w:num w:numId="43" w16cid:durableId="1140880552">
    <w:abstractNumId w:val="16"/>
  </w:num>
  <w:num w:numId="44" w16cid:durableId="1366176293">
    <w:abstractNumId w:val="17"/>
  </w:num>
  <w:num w:numId="45" w16cid:durableId="1234005905">
    <w:abstractNumId w:val="3"/>
  </w:num>
  <w:num w:numId="46" w16cid:durableId="404913919">
    <w:abstractNumId w:val="35"/>
  </w:num>
  <w:num w:numId="47" w16cid:durableId="1166476123">
    <w:abstractNumId w:val="21"/>
  </w:num>
  <w:num w:numId="48" w16cid:durableId="683242885">
    <w:abstractNumId w:val="34"/>
  </w:num>
  <w:num w:numId="49" w16cid:durableId="622804506">
    <w:abstractNumId w:val="26"/>
  </w:num>
  <w:num w:numId="50" w16cid:durableId="3535752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945"/>
    <w:rsid w:val="005474B7"/>
    <w:rsid w:val="008866FB"/>
    <w:rsid w:val="00975AFD"/>
    <w:rsid w:val="009C0EDC"/>
    <w:rsid w:val="00A23E4B"/>
    <w:rsid w:val="00C27945"/>
    <w:rsid w:val="00C67EC1"/>
    <w:rsid w:val="00D04F35"/>
    <w:rsid w:val="00DA1A14"/>
    <w:rsid w:val="00FE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F81AF"/>
  <w15:chartTrackingRefBased/>
  <w15:docId w15:val="{AE9CCA1E-2FFF-450A-80DF-16AB98119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47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08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39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4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44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01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19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2159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85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040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78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7850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141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06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58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33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395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301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343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579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368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36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9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3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2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70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2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960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0712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171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64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490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9401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9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7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55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5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6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37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68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41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3259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19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228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021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435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42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62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04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1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12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212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53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561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02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676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48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4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58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467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07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0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013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7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862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23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67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297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1137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Yaw Moses</dc:creator>
  <cp:keywords/>
  <dc:description/>
  <cp:lastModifiedBy>Yaw Moses</cp:lastModifiedBy>
  <cp:revision>3</cp:revision>
  <dcterms:created xsi:type="dcterms:W3CDTF">2024-11-04T21:24:00Z</dcterms:created>
  <dcterms:modified xsi:type="dcterms:W3CDTF">2024-11-04T22:05:00Z</dcterms:modified>
</cp:coreProperties>
</file>